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0F29" w14:textId="77777777" w:rsidR="00721B87" w:rsidRDefault="000104FB" w:rsidP="000104FB">
      <w:pPr>
        <w:jc w:val="center"/>
        <w:rPr>
          <w:rFonts w:ascii="Lucida Sans Unicode" w:hAnsi="Lucida Sans Unicode" w:cs="Lucida Sans Unicode"/>
          <w:b/>
          <w:bCs/>
          <w:sz w:val="40"/>
          <w:szCs w:val="40"/>
          <w:u w:val="single"/>
        </w:rPr>
      </w:pPr>
      <w:r w:rsidRPr="00721B87">
        <w:rPr>
          <w:rFonts w:ascii="Lucida Sans Unicode" w:hAnsi="Lucida Sans Unicode" w:cs="Lucida Sans Unicode"/>
          <w:b/>
          <w:bCs/>
          <w:sz w:val="40"/>
          <w:szCs w:val="40"/>
          <w:u w:val="single"/>
        </w:rPr>
        <w:t xml:space="preserve">Serviços terceirizados do Departamento </w:t>
      </w:r>
    </w:p>
    <w:p w14:paraId="26FEAB9D" w14:textId="4A4670AF" w:rsidR="000104FB" w:rsidRPr="00721B87" w:rsidRDefault="000104FB" w:rsidP="000104FB">
      <w:pPr>
        <w:jc w:val="center"/>
        <w:rPr>
          <w:rFonts w:ascii="Lucida Sans Unicode" w:hAnsi="Lucida Sans Unicode" w:cs="Lucida Sans Unicode"/>
          <w:b/>
          <w:bCs/>
          <w:sz w:val="40"/>
          <w:szCs w:val="40"/>
          <w:u w:val="single"/>
        </w:rPr>
      </w:pPr>
      <w:r w:rsidRPr="00721B87">
        <w:rPr>
          <w:rFonts w:ascii="Lucida Sans Unicode" w:hAnsi="Lucida Sans Unicode" w:cs="Lucida Sans Unicode"/>
          <w:b/>
          <w:bCs/>
          <w:sz w:val="40"/>
          <w:szCs w:val="40"/>
          <w:u w:val="single"/>
        </w:rPr>
        <w:t>de Saúde</w:t>
      </w:r>
      <w:r w:rsidR="00721B87">
        <w:rPr>
          <w:rFonts w:ascii="Lucida Sans Unicode" w:hAnsi="Lucida Sans Unicode" w:cs="Lucida Sans Unicode"/>
          <w:b/>
          <w:bCs/>
          <w:sz w:val="40"/>
          <w:szCs w:val="40"/>
          <w:u w:val="single"/>
        </w:rPr>
        <w:t>.</w:t>
      </w:r>
    </w:p>
    <w:p w14:paraId="3C196875" w14:textId="77777777" w:rsidR="000104FB" w:rsidRPr="00721B87" w:rsidRDefault="000104FB" w:rsidP="000104FB">
      <w:pPr>
        <w:jc w:val="center"/>
        <w:rPr>
          <w:rFonts w:ascii="Lucida Sans Unicode" w:hAnsi="Lucida Sans Unicode" w:cs="Lucida Sans Unicode"/>
          <w:b/>
          <w:bCs/>
          <w:sz w:val="40"/>
          <w:szCs w:val="4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104FB" w14:paraId="3F058EB1" w14:textId="77777777" w:rsidTr="000104FB">
        <w:tc>
          <w:tcPr>
            <w:tcW w:w="2831" w:type="dxa"/>
          </w:tcPr>
          <w:p w14:paraId="06B5E5BF" w14:textId="633B861E" w:rsidR="000104FB" w:rsidRDefault="000104FB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Serviço </w:t>
            </w:r>
          </w:p>
        </w:tc>
        <w:tc>
          <w:tcPr>
            <w:tcW w:w="2831" w:type="dxa"/>
          </w:tcPr>
          <w:p w14:paraId="0B3B824B" w14:textId="043E4498" w:rsidR="000104FB" w:rsidRDefault="000104FB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Empresa </w:t>
            </w:r>
          </w:p>
        </w:tc>
        <w:tc>
          <w:tcPr>
            <w:tcW w:w="2832" w:type="dxa"/>
          </w:tcPr>
          <w:p w14:paraId="050229AD" w14:textId="0428C05F" w:rsidR="000104FB" w:rsidRDefault="000104FB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Responsável </w:t>
            </w:r>
          </w:p>
        </w:tc>
      </w:tr>
      <w:tr w:rsidR="000104FB" w14:paraId="24E3B596" w14:textId="77777777" w:rsidTr="000104FB">
        <w:tc>
          <w:tcPr>
            <w:tcW w:w="2831" w:type="dxa"/>
          </w:tcPr>
          <w:p w14:paraId="533FE2A8" w14:textId="299F417C" w:rsidR="000104FB" w:rsidRDefault="00222A83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Contratação de empresas para prestação de serviços médicos plantonistas clínicos gerais para atendimento noturno e finais de semana no Pronto Atendimento.</w:t>
            </w:r>
          </w:p>
        </w:tc>
        <w:tc>
          <w:tcPr>
            <w:tcW w:w="2831" w:type="dxa"/>
          </w:tcPr>
          <w:p w14:paraId="50FD2127" w14:textId="77777777" w:rsidR="00721B87" w:rsidRDefault="00222A83" w:rsidP="00721B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Levando</w:t>
            </w:r>
            <w:r w:rsidR="00721B87">
              <w:rPr>
                <w:rFonts w:ascii="Lucida Sans Unicode" w:hAnsi="Lucida Sans Unicode" w:cs="Lucida Sans Unicode"/>
                <w:sz w:val="24"/>
                <w:szCs w:val="24"/>
              </w:rPr>
              <w:t>ski</w:t>
            </w:r>
            <w:proofErr w:type="spellEnd"/>
            <w:r w:rsidR="00721B8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  <w:p w14:paraId="74E85691" w14:textId="104DFD9A" w:rsidR="00721B87" w:rsidRDefault="00721B87" w:rsidP="00721B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&amp;</w:t>
            </w:r>
          </w:p>
          <w:p w14:paraId="54E73660" w14:textId="0D24E3D2" w:rsidR="000104FB" w:rsidRDefault="00721B87" w:rsidP="00721B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Levandoski</w:t>
            </w:r>
            <w:proofErr w:type="spellEnd"/>
          </w:p>
        </w:tc>
        <w:tc>
          <w:tcPr>
            <w:tcW w:w="2832" w:type="dxa"/>
          </w:tcPr>
          <w:p w14:paraId="451DD791" w14:textId="1DA70E97" w:rsidR="000104FB" w:rsidRDefault="00721B87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Dr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: Leonardo Alberto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Levandoski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</w:tc>
      </w:tr>
      <w:tr w:rsidR="00721B87" w14:paraId="767DBF55" w14:textId="77777777" w:rsidTr="000104FB">
        <w:tc>
          <w:tcPr>
            <w:tcW w:w="2831" w:type="dxa"/>
          </w:tcPr>
          <w:p w14:paraId="08116D8D" w14:textId="719B6539" w:rsidR="00721B87" w:rsidRDefault="00721B87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Contração de serviços para realização da coleta e análise dos exames laboratoriais. </w:t>
            </w:r>
          </w:p>
        </w:tc>
        <w:tc>
          <w:tcPr>
            <w:tcW w:w="2831" w:type="dxa"/>
          </w:tcPr>
          <w:p w14:paraId="1FA46589" w14:textId="6B4724D4" w:rsidR="00721B87" w:rsidRDefault="00721B87" w:rsidP="00721B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Laboratório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Bioclínico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de análises clinicas.  </w:t>
            </w:r>
          </w:p>
        </w:tc>
        <w:tc>
          <w:tcPr>
            <w:tcW w:w="2832" w:type="dxa"/>
          </w:tcPr>
          <w:p w14:paraId="00D7EBCD" w14:textId="576C1CA4" w:rsidR="00721B87" w:rsidRDefault="00721B87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DRA: Marcia </w:t>
            </w:r>
            <w:proofErr w:type="spellStart"/>
            <w:proofErr w:type="gramStart"/>
            <w:r>
              <w:rPr>
                <w:rFonts w:ascii="Lucida Sans Unicode" w:hAnsi="Lucida Sans Unicode" w:cs="Lucida Sans Unicode"/>
                <w:sz w:val="24"/>
                <w:szCs w:val="24"/>
              </w:rPr>
              <w:t>M.kaiahara</w:t>
            </w:r>
            <w:proofErr w:type="spellEnd"/>
            <w:proofErr w:type="gramEnd"/>
          </w:p>
        </w:tc>
      </w:tr>
    </w:tbl>
    <w:p w14:paraId="662B7D8D" w14:textId="1BD7A04B" w:rsidR="000104FB" w:rsidRDefault="000104FB" w:rsidP="000104FB">
      <w:pPr>
        <w:jc w:val="center"/>
        <w:rPr>
          <w:rFonts w:ascii="Lucida Sans Unicode" w:hAnsi="Lucida Sans Unicode" w:cs="Lucida Sans Unicode"/>
          <w:sz w:val="24"/>
          <w:szCs w:val="24"/>
        </w:rPr>
      </w:pPr>
    </w:p>
    <w:p w14:paraId="54A66171" w14:textId="1D9497D1" w:rsidR="002F744D" w:rsidRDefault="002F744D" w:rsidP="000104FB">
      <w:pPr>
        <w:jc w:val="center"/>
        <w:rPr>
          <w:rFonts w:ascii="Lucida Sans Unicode" w:hAnsi="Lucida Sans Unicode" w:cs="Lucida Sans Unicode"/>
          <w:b/>
          <w:bCs/>
          <w:sz w:val="24"/>
          <w:szCs w:val="24"/>
          <w:u w:val="single"/>
        </w:rPr>
      </w:pPr>
      <w:r w:rsidRPr="002F744D">
        <w:rPr>
          <w:rFonts w:ascii="Lucida Sans Unicode" w:hAnsi="Lucida Sans Unicode" w:cs="Lucida Sans Unicode"/>
          <w:b/>
          <w:bCs/>
          <w:sz w:val="24"/>
          <w:szCs w:val="24"/>
          <w:u w:val="single"/>
        </w:rPr>
        <w:t xml:space="preserve">Estagiários Departamento de Saúde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6"/>
        <w:gridCol w:w="2380"/>
        <w:gridCol w:w="1772"/>
        <w:gridCol w:w="2246"/>
      </w:tblGrid>
      <w:tr w:rsidR="00EC7280" w14:paraId="70E698E3" w14:textId="77777777" w:rsidTr="00EC7280">
        <w:tc>
          <w:tcPr>
            <w:tcW w:w="2096" w:type="dxa"/>
          </w:tcPr>
          <w:p w14:paraId="715C9195" w14:textId="64E7E0F7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</w:pPr>
            <w:r w:rsidRPr="002F744D"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380" w:type="dxa"/>
          </w:tcPr>
          <w:p w14:paraId="074A047B" w14:textId="1DB375E7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  <w:t xml:space="preserve">Função </w:t>
            </w:r>
          </w:p>
        </w:tc>
        <w:tc>
          <w:tcPr>
            <w:tcW w:w="1772" w:type="dxa"/>
          </w:tcPr>
          <w:p w14:paraId="58E36D1C" w14:textId="305747B6" w:rsidR="00EC7280" w:rsidRDefault="00EC7280" w:rsidP="000104FB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  <w:t xml:space="preserve">Carga Horária </w:t>
            </w:r>
          </w:p>
        </w:tc>
        <w:tc>
          <w:tcPr>
            <w:tcW w:w="2246" w:type="dxa"/>
          </w:tcPr>
          <w:p w14:paraId="3D9AA632" w14:textId="793A9E9A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  <w:t xml:space="preserve">Faculdade </w:t>
            </w:r>
          </w:p>
        </w:tc>
      </w:tr>
      <w:tr w:rsidR="00EC7280" w14:paraId="585F6CD4" w14:textId="77777777" w:rsidTr="00EC7280">
        <w:tc>
          <w:tcPr>
            <w:tcW w:w="2096" w:type="dxa"/>
          </w:tcPr>
          <w:p w14:paraId="59843CAA" w14:textId="751C4753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 xml:space="preserve">Brenda da Silva E. Thomé </w:t>
            </w:r>
          </w:p>
        </w:tc>
        <w:tc>
          <w:tcPr>
            <w:tcW w:w="2380" w:type="dxa"/>
          </w:tcPr>
          <w:p w14:paraId="41183DDE" w14:textId="1F8DD6A2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>Estagiária de Enfermagem da Unidade Básica de Saúde</w:t>
            </w:r>
          </w:p>
        </w:tc>
        <w:tc>
          <w:tcPr>
            <w:tcW w:w="1772" w:type="dxa"/>
          </w:tcPr>
          <w:p w14:paraId="7E1E699A" w14:textId="37BCB7BD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20 horas por semana</w:t>
            </w:r>
          </w:p>
        </w:tc>
        <w:tc>
          <w:tcPr>
            <w:tcW w:w="2246" w:type="dxa"/>
          </w:tcPr>
          <w:p w14:paraId="5A0A4E01" w14:textId="27DDAC0E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>Uningá</w:t>
            </w:r>
            <w:proofErr w:type="spellEnd"/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 xml:space="preserve">. </w:t>
            </w:r>
          </w:p>
        </w:tc>
      </w:tr>
      <w:tr w:rsidR="00EC7280" w14:paraId="7A31FFC4" w14:textId="77777777" w:rsidTr="00EC7280">
        <w:tc>
          <w:tcPr>
            <w:tcW w:w="2096" w:type="dxa"/>
          </w:tcPr>
          <w:p w14:paraId="745DA32F" w14:textId="7C779C19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>Joao Pedro de Freitas Pereira</w:t>
            </w:r>
          </w:p>
        </w:tc>
        <w:tc>
          <w:tcPr>
            <w:tcW w:w="2380" w:type="dxa"/>
          </w:tcPr>
          <w:p w14:paraId="474A3B3C" w14:textId="3057E386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>Estagiário de Enfermagem do Pronto Atendimento</w:t>
            </w:r>
          </w:p>
        </w:tc>
        <w:tc>
          <w:tcPr>
            <w:tcW w:w="1772" w:type="dxa"/>
          </w:tcPr>
          <w:p w14:paraId="21EA3FCC" w14:textId="71219E0A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30 horas por semana </w:t>
            </w:r>
          </w:p>
        </w:tc>
        <w:tc>
          <w:tcPr>
            <w:tcW w:w="2246" w:type="dxa"/>
          </w:tcPr>
          <w:p w14:paraId="05CF3BB3" w14:textId="6FC634F3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>Uningá</w:t>
            </w:r>
            <w:proofErr w:type="spellEnd"/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 xml:space="preserve">. </w:t>
            </w:r>
          </w:p>
        </w:tc>
      </w:tr>
    </w:tbl>
    <w:p w14:paraId="07D877B3" w14:textId="77777777" w:rsidR="002F744D" w:rsidRPr="002F744D" w:rsidRDefault="002F744D" w:rsidP="000104FB">
      <w:pPr>
        <w:jc w:val="center"/>
        <w:rPr>
          <w:rFonts w:ascii="Lucida Sans Unicode" w:hAnsi="Lucida Sans Unicode" w:cs="Lucida Sans Unicode"/>
          <w:b/>
          <w:bCs/>
          <w:sz w:val="24"/>
          <w:szCs w:val="24"/>
          <w:u w:val="single"/>
        </w:rPr>
      </w:pPr>
    </w:p>
    <w:sectPr w:rsidR="002F744D" w:rsidRPr="002F7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FB"/>
    <w:rsid w:val="000104FB"/>
    <w:rsid w:val="00222A83"/>
    <w:rsid w:val="00226075"/>
    <w:rsid w:val="002F744D"/>
    <w:rsid w:val="00721B87"/>
    <w:rsid w:val="00E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D4CB"/>
  <w15:chartTrackingRefBased/>
  <w15:docId w15:val="{C914D7F3-595B-463F-A0F6-D3C77769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</dc:creator>
  <cp:keywords/>
  <dc:description/>
  <cp:lastModifiedBy>nayara</cp:lastModifiedBy>
  <cp:revision>2</cp:revision>
  <dcterms:created xsi:type="dcterms:W3CDTF">2023-07-28T18:29:00Z</dcterms:created>
  <dcterms:modified xsi:type="dcterms:W3CDTF">2023-07-28T18:29:00Z</dcterms:modified>
</cp:coreProperties>
</file>